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C8" w:rsidRDefault="00E44EC8" w:rsidP="00E44EC8">
      <w:pPr>
        <w:rPr>
          <w:rFonts w:hint="eastAsia"/>
        </w:rPr>
      </w:pPr>
      <w:r>
        <w:rPr>
          <w:rFonts w:hint="eastAsia"/>
        </w:rPr>
        <w:t>氨溶液安全说明书</w:t>
      </w:r>
    </w:p>
    <w:p w:rsidR="00E44EC8" w:rsidRDefault="00E44EC8" w:rsidP="00E44EC8"/>
    <w:p w:rsidR="00E44EC8" w:rsidRDefault="00E44EC8" w:rsidP="00E44EC8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ab/>
      </w:r>
      <w:r>
        <w:rPr>
          <w:rFonts w:hint="eastAsia"/>
        </w:rPr>
        <w:t>氨溶液；氨水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ab/>
        <w:t>ammonium hydroxide; ammonia</w:t>
      </w:r>
      <w:r>
        <w:rPr>
          <w:rFonts w:hint="eastAsia"/>
        </w:rPr>
        <w:tab/>
        <w:t>water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分子式</w:t>
      </w:r>
      <w:r>
        <w:rPr>
          <w:rFonts w:hint="eastAsia"/>
        </w:rPr>
        <w:tab/>
        <w:t>NH4OH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ab/>
        <w:t>35.05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ab/>
        <w:t>1336-21-6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8.2 </w:t>
      </w:r>
      <w:r>
        <w:rPr>
          <w:rFonts w:hint="eastAsia"/>
        </w:rPr>
        <w:t>类有毒气体化学类别</w:t>
      </w:r>
      <w:r>
        <w:rPr>
          <w:rFonts w:hint="eastAsia"/>
        </w:rPr>
        <w:tab/>
      </w:r>
      <w:r>
        <w:rPr>
          <w:rFonts w:hint="eastAsia"/>
        </w:rPr>
        <w:t>无机碱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氨含量</w:t>
      </w:r>
      <w:r>
        <w:rPr>
          <w:rFonts w:hint="eastAsia"/>
        </w:rPr>
        <w:t xml:space="preserve"> 10%--35%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外观与性状</w:t>
      </w:r>
      <w:r>
        <w:rPr>
          <w:rFonts w:hint="eastAsia"/>
        </w:rPr>
        <w:tab/>
      </w:r>
      <w:r>
        <w:rPr>
          <w:rFonts w:hint="eastAsia"/>
        </w:rPr>
        <w:t>无色透明液体</w:t>
      </w:r>
      <w:r>
        <w:rPr>
          <w:rFonts w:hint="eastAsia"/>
        </w:rPr>
        <w:t xml:space="preserve"> ,</w:t>
      </w:r>
      <w:r>
        <w:rPr>
          <w:rFonts w:hint="eastAsia"/>
        </w:rPr>
        <w:t>有强烈的刺激性臭味。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ab/>
      </w:r>
      <w:r>
        <w:rPr>
          <w:rFonts w:hint="eastAsia"/>
        </w:rPr>
        <w:t>用于制药工业、纱罩业、晒图农业施肥等。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ab/>
      </w:r>
      <w:r>
        <w:rPr>
          <w:rFonts w:hint="eastAsia"/>
        </w:rPr>
        <w:t>吸入、食入。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ab/>
      </w:r>
      <w:r>
        <w:rPr>
          <w:rFonts w:hint="eastAsia"/>
        </w:rPr>
        <w:t>吸入后对鼻、喉和肺有刺激性，引起咳嗽、气短和哮喘等；重者发生喉头水肿、肺水肿接触可致灼伤。口服灼伤消化道。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慢性中毒：反复低浓度接触，可引起支气管炎；可致皮炎。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皮肤接触</w:t>
      </w:r>
      <w:r>
        <w:rPr>
          <w:rFonts w:hint="eastAsia"/>
        </w:rPr>
        <w:tab/>
      </w:r>
      <w:r>
        <w:rPr>
          <w:rFonts w:hint="eastAsia"/>
        </w:rPr>
        <w:t>立即脱去被污染的衣着，用大量流动清水或生理盐水彻底冲洗至少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 xml:space="preserve">15 </w:t>
      </w:r>
      <w:r>
        <w:rPr>
          <w:rFonts w:hint="eastAsia"/>
        </w:rPr>
        <w:t>分钟。就医。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眼睛接触</w:t>
      </w:r>
      <w:r>
        <w:rPr>
          <w:rFonts w:hint="eastAsia"/>
        </w:rPr>
        <w:tab/>
      </w:r>
      <w:r>
        <w:rPr>
          <w:rFonts w:hint="eastAsia"/>
        </w:rPr>
        <w:t>立即提起眼脸，用大量流动清水或生理盐水彻底冲洗至少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迅速脱离现场至空气新鲜处。保持呼吸道通畅。如呼吸困难，给输氧。如呼吸停止，立即进行人工呼吸。就医。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误服者用水漱口，给饮牛奶或蛋清。就医</w:t>
      </w:r>
      <w:r>
        <w:rPr>
          <w:rFonts w:hint="eastAsia"/>
        </w:rPr>
        <w:tab/>
      </w:r>
      <w:r>
        <w:rPr>
          <w:rFonts w:hint="eastAsia"/>
        </w:rPr>
        <w:t>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烧</w:t>
      </w:r>
      <w:r>
        <w:rPr>
          <w:rFonts w:hint="eastAsia"/>
        </w:rPr>
        <w:t xml:space="preserve"> </w:t>
      </w:r>
      <w:r>
        <w:rPr>
          <w:rFonts w:hint="eastAsia"/>
        </w:rPr>
        <w:t>性</w:t>
      </w:r>
      <w:r>
        <w:rPr>
          <w:rFonts w:hint="eastAsia"/>
        </w:rPr>
        <w:t xml:space="preserve">      </w:t>
      </w:r>
      <w:r>
        <w:rPr>
          <w:rFonts w:hint="eastAsia"/>
        </w:rPr>
        <w:t>不燃</w:t>
      </w:r>
      <w:r>
        <w:rPr>
          <w:rFonts w:hint="eastAsia"/>
        </w:rPr>
        <w:tab/>
      </w:r>
      <w:r>
        <w:rPr>
          <w:rFonts w:hint="eastAsia"/>
        </w:rPr>
        <w:t>闪点（℃）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）无意义</w:t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 xml:space="preserve">  </w:t>
      </w:r>
      <w:r>
        <w:rPr>
          <w:rFonts w:hint="eastAsia"/>
        </w:rPr>
        <w:t>无意义爆炸上限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 </w:t>
      </w:r>
      <w:r>
        <w:rPr>
          <w:rFonts w:hint="eastAsia"/>
        </w:rPr>
        <w:t>无意义最大爆炸压力</w:t>
      </w:r>
      <w:r>
        <w:rPr>
          <w:rFonts w:hint="eastAsia"/>
        </w:rPr>
        <w:t xml:space="preserve"> (Mpa) </w:t>
      </w:r>
      <w:r>
        <w:rPr>
          <w:rFonts w:hint="eastAsia"/>
        </w:rPr>
        <w:t>无意义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危险特性</w:t>
      </w:r>
      <w:r>
        <w:rPr>
          <w:rFonts w:hint="eastAsia"/>
        </w:rPr>
        <w:t xml:space="preserve"> </w:t>
      </w:r>
      <w:r>
        <w:rPr>
          <w:rFonts w:hint="eastAsia"/>
        </w:rPr>
        <w:t>易分解放出氨气，温度越高，分解速度越快，可形成爆炸性气氛。灭火方法</w:t>
      </w:r>
      <w:r>
        <w:rPr>
          <w:rFonts w:hint="eastAsia"/>
        </w:rPr>
        <w:t xml:space="preserve"> </w:t>
      </w:r>
      <w:r>
        <w:rPr>
          <w:rFonts w:hint="eastAsia"/>
        </w:rPr>
        <w:t>灭火剂：雾状水、水、砂土。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迅速撤离泄漏污染区人员至安全区，并进行隔离，严格限制出入。建议应急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处理人员戴自给正压式呼吸器，</w:t>
      </w:r>
      <w:r>
        <w:rPr>
          <w:rFonts w:hint="eastAsia"/>
        </w:rPr>
        <w:tab/>
      </w:r>
      <w:r>
        <w:rPr>
          <w:rFonts w:hint="eastAsia"/>
        </w:rPr>
        <w:t>穿防酸碱工作服。</w:t>
      </w:r>
      <w:r>
        <w:rPr>
          <w:rFonts w:hint="eastAsia"/>
        </w:rPr>
        <w:t xml:space="preserve"> </w:t>
      </w:r>
      <w:r>
        <w:rPr>
          <w:rFonts w:hint="eastAsia"/>
        </w:rPr>
        <w:t>不要直接接触泄漏物。</w:t>
      </w:r>
      <w:r>
        <w:rPr>
          <w:rFonts w:hint="eastAsia"/>
        </w:rPr>
        <w:t xml:space="preserve"> </w:t>
      </w:r>
      <w:r>
        <w:rPr>
          <w:rFonts w:hint="eastAsia"/>
        </w:rPr>
        <w:t>尽可能</w:t>
      </w:r>
    </w:p>
    <w:p w:rsidR="00E44EC8" w:rsidRDefault="00E44EC8" w:rsidP="00E44EC8">
      <w:r>
        <w:t xml:space="preserve"> 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切断泄漏源。防止进入下水道、排洪沟等限制性空间。小量泄漏：用砂土、或其</w:t>
      </w:r>
      <w:r>
        <w:rPr>
          <w:rFonts w:hint="eastAsia"/>
        </w:rPr>
        <w:t xml:space="preserve"> </w:t>
      </w:r>
      <w:r>
        <w:rPr>
          <w:rFonts w:hint="eastAsia"/>
        </w:rPr>
        <w:t>它惰性材料吸收。也可用大量水冲洗。洗水稀释后放入废水系统。大量泄漏：构</w:t>
      </w:r>
      <w:r>
        <w:rPr>
          <w:rFonts w:hint="eastAsia"/>
        </w:rPr>
        <w:t xml:space="preserve"> </w:t>
      </w:r>
      <w:r>
        <w:rPr>
          <w:rFonts w:hint="eastAsia"/>
        </w:rPr>
        <w:t>筑围堤或挖坑收容；</w:t>
      </w:r>
      <w:r>
        <w:rPr>
          <w:rFonts w:hint="eastAsia"/>
        </w:rPr>
        <w:t xml:space="preserve"> </w:t>
      </w:r>
      <w:r>
        <w:rPr>
          <w:rFonts w:hint="eastAsia"/>
        </w:rPr>
        <w:t>用泵转移至槽车或专用收集器内，</w:t>
      </w:r>
      <w:r>
        <w:rPr>
          <w:rFonts w:hint="eastAsia"/>
        </w:rPr>
        <w:tab/>
      </w:r>
      <w:r>
        <w:rPr>
          <w:rFonts w:hint="eastAsia"/>
        </w:rPr>
        <w:t>回收或运至废物处理场所处置。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储存于阴凉、干燥、通风仓间内。远离火种、热源。防止阳光直射。保持容器密</w:t>
      </w:r>
      <w:r>
        <w:rPr>
          <w:rFonts w:hint="eastAsia"/>
        </w:rPr>
        <w:t xml:space="preserve">  </w:t>
      </w:r>
      <w:r>
        <w:rPr>
          <w:rFonts w:hint="eastAsia"/>
        </w:rPr>
        <w:t>封。应与碱类、金属粉末等分开存放。露天储罐夏季要有降温措施。分装和搬运</w:t>
      </w:r>
      <w:r>
        <w:rPr>
          <w:rFonts w:hint="eastAsia"/>
        </w:rPr>
        <w:t xml:space="preserve">  </w:t>
      </w:r>
      <w:r>
        <w:rPr>
          <w:rFonts w:hint="eastAsia"/>
        </w:rPr>
        <w:t>作业要注意个人防护。</w:t>
      </w:r>
      <w:r>
        <w:rPr>
          <w:rFonts w:hint="eastAsia"/>
        </w:rPr>
        <w:t xml:space="preserve"> </w:t>
      </w:r>
      <w:r>
        <w:rPr>
          <w:rFonts w:hint="eastAsia"/>
        </w:rPr>
        <w:t>搬运时要轻装轻卸，</w:t>
      </w:r>
      <w:r>
        <w:rPr>
          <w:rFonts w:hint="eastAsia"/>
        </w:rPr>
        <w:t xml:space="preserve"> </w:t>
      </w:r>
      <w:r>
        <w:rPr>
          <w:rFonts w:hint="eastAsia"/>
        </w:rPr>
        <w:t>防止包装及容器损坏。</w:t>
      </w:r>
      <w:r>
        <w:rPr>
          <w:rFonts w:hint="eastAsia"/>
        </w:rPr>
        <w:t xml:space="preserve"> </w:t>
      </w:r>
      <w:r>
        <w:rPr>
          <w:rFonts w:hint="eastAsia"/>
        </w:rPr>
        <w:t>运输按规定路线行驶，勿在居民区和人口稠密区停留。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E44EC8" w:rsidRDefault="00E44EC8" w:rsidP="00E44EC8"/>
    <w:p w:rsidR="00E44EC8" w:rsidRDefault="00E44EC8" w:rsidP="00E44EC8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前苏联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</w:p>
    <w:p w:rsidR="00E44EC8" w:rsidRDefault="00E44EC8" w:rsidP="00E44EC8">
      <w:r>
        <w:t>3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 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未制定标准未制定标准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美国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TVL-TWA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TLV-STEL</w:t>
      </w:r>
      <w:r>
        <w:rPr>
          <w:rFonts w:hint="eastAsia"/>
        </w:rPr>
        <w:tab/>
      </w:r>
      <w:r>
        <w:rPr>
          <w:rFonts w:hint="eastAsia"/>
        </w:rPr>
        <w:t>未制定标准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未制定标准；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检测方法工程控制</w:t>
      </w:r>
      <w:r>
        <w:rPr>
          <w:rFonts w:hint="eastAsia"/>
        </w:rPr>
        <w:tab/>
      </w:r>
      <w:r>
        <w:rPr>
          <w:rFonts w:hint="eastAsia"/>
        </w:rPr>
        <w:t>纳式试剂比色法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严加密闭，</w:t>
      </w:r>
      <w:r>
        <w:rPr>
          <w:rFonts w:hint="eastAsia"/>
        </w:rPr>
        <w:t xml:space="preserve"> </w:t>
      </w:r>
      <w:r>
        <w:rPr>
          <w:rFonts w:hint="eastAsia"/>
        </w:rPr>
        <w:t>提供充分的局部排风和全面通风。</w:t>
      </w:r>
      <w:r>
        <w:rPr>
          <w:rFonts w:hint="eastAsia"/>
        </w:rPr>
        <w:tab/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提供安全淋浴和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洗眼设备。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呼吸系统防护</w:t>
      </w:r>
      <w:r>
        <w:rPr>
          <w:rFonts w:hint="eastAsia"/>
        </w:rPr>
        <w:tab/>
      </w:r>
      <w:r>
        <w:rPr>
          <w:rFonts w:hint="eastAsia"/>
        </w:rPr>
        <w:t>可能接触其蒸气时，</w:t>
      </w:r>
      <w:r>
        <w:rPr>
          <w:rFonts w:hint="eastAsia"/>
        </w:rPr>
        <w:t xml:space="preserve"> </w:t>
      </w:r>
      <w:r>
        <w:rPr>
          <w:rFonts w:hint="eastAsia"/>
        </w:rPr>
        <w:t>应佩戴导管式防毒面具或直接式防毒面具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（半面罩）。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眼睛防护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身体防护</w:t>
      </w:r>
      <w:r>
        <w:rPr>
          <w:rFonts w:hint="eastAsia"/>
        </w:rPr>
        <w:tab/>
      </w:r>
      <w:r>
        <w:rPr>
          <w:rFonts w:hint="eastAsia"/>
        </w:rPr>
        <w:t>穿防酸碱工作服。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手防护</w:t>
      </w:r>
      <w:r>
        <w:rPr>
          <w:rFonts w:hint="eastAsia"/>
        </w:rPr>
        <w:tab/>
      </w:r>
      <w:r>
        <w:rPr>
          <w:rFonts w:hint="eastAsia"/>
        </w:rPr>
        <w:t>戴橡胶手套。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其它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工作现场禁止吸烟、进食和饮水。工作毕，淋浴更衣。保持良好卫生习惯。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E44EC8" w:rsidRDefault="00E44EC8" w:rsidP="00E44EC8"/>
    <w:p w:rsidR="00E44EC8" w:rsidRDefault="00E44EC8" w:rsidP="00E44EC8">
      <w:pPr>
        <w:rPr>
          <w:rFonts w:hint="eastAsia"/>
        </w:rPr>
      </w:pPr>
      <w:r>
        <w:rPr>
          <w:rFonts w:hint="eastAsia"/>
        </w:rPr>
        <w:t>熔点（℃）</w:t>
      </w:r>
      <w:r>
        <w:rPr>
          <w:rFonts w:hint="eastAsia"/>
        </w:rPr>
        <w:tab/>
      </w:r>
      <w:r>
        <w:rPr>
          <w:rFonts w:hint="eastAsia"/>
        </w:rPr>
        <w:t>无资料</w:t>
      </w:r>
      <w:r>
        <w:rPr>
          <w:rFonts w:hint="eastAsia"/>
        </w:rPr>
        <w:tab/>
      </w:r>
      <w:r>
        <w:rPr>
          <w:rFonts w:hint="eastAsia"/>
        </w:rPr>
        <w:t>沸点（℃）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 0.91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=1)     </w:t>
      </w:r>
      <w:r>
        <w:rPr>
          <w:rFonts w:hint="eastAsia"/>
        </w:rPr>
        <w:t>无资料饱和蒸气压</w:t>
      </w:r>
      <w:r>
        <w:rPr>
          <w:rFonts w:hint="eastAsia"/>
        </w:rPr>
        <w:t xml:space="preserve"> (kPa) 1.59(20</w:t>
      </w:r>
      <w:r>
        <w:rPr>
          <w:rFonts w:hint="eastAsia"/>
        </w:rPr>
        <w:t>℃</w:t>
      </w:r>
      <w:r>
        <w:rPr>
          <w:rFonts w:hint="eastAsia"/>
        </w:rPr>
        <w:t xml:space="preserve">) </w:t>
      </w: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</w:t>
      </w:r>
    </w:p>
    <w:p w:rsidR="00E44EC8" w:rsidRDefault="00E44EC8" w:rsidP="00E44EC8"/>
    <w:p w:rsidR="00E44EC8" w:rsidRDefault="00E44EC8" w:rsidP="00E44EC8"/>
    <w:p w:rsidR="00E44EC8" w:rsidRDefault="00E44EC8" w:rsidP="00E44EC8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E44EC8" w:rsidRDefault="00E44EC8" w:rsidP="00E44EC8"/>
    <w:p w:rsidR="00E44EC8" w:rsidRDefault="00E44EC8" w:rsidP="00E44EC8"/>
    <w:p w:rsidR="00E44EC8" w:rsidRDefault="00E44EC8" w:rsidP="00E44EC8">
      <w:pPr>
        <w:rPr>
          <w:rFonts w:hint="eastAsia"/>
        </w:rPr>
      </w:pPr>
      <w:r>
        <w:rPr>
          <w:rFonts w:hint="eastAsia"/>
        </w:rPr>
        <w:t>无意义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ab/>
        <w:t>11.4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溶解性</w:t>
      </w:r>
      <w:r>
        <w:rPr>
          <w:rFonts w:hint="eastAsia"/>
        </w:rPr>
        <w:tab/>
      </w:r>
      <w:r>
        <w:rPr>
          <w:rFonts w:hint="eastAsia"/>
        </w:rPr>
        <w:t>易溶于水、乙醇。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稳定性和反应活性</w:t>
      </w:r>
      <w:r>
        <w:rPr>
          <w:rFonts w:hint="eastAsia"/>
        </w:rPr>
        <w:tab/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稳定性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>聚合危害</w:t>
      </w:r>
      <w:r>
        <w:rPr>
          <w:rFonts w:hint="eastAsia"/>
        </w:rPr>
        <w:tab/>
      </w:r>
      <w:r>
        <w:rPr>
          <w:rFonts w:hint="eastAsia"/>
        </w:rPr>
        <w:t>不聚合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避免接触的条件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禁忌物</w:t>
      </w:r>
      <w:r>
        <w:rPr>
          <w:rFonts w:hint="eastAsia"/>
        </w:rPr>
        <w:tab/>
      </w:r>
      <w:r>
        <w:rPr>
          <w:rFonts w:hint="eastAsia"/>
        </w:rPr>
        <w:t>酸类、铝、铜。燃烧（分解）产物</w:t>
      </w:r>
      <w:r>
        <w:rPr>
          <w:rFonts w:hint="eastAsia"/>
        </w:rPr>
        <w:tab/>
      </w:r>
      <w:r>
        <w:rPr>
          <w:rFonts w:hint="eastAsia"/>
        </w:rPr>
        <w:t>氨。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急性毒性</w:t>
      </w:r>
    </w:p>
    <w:p w:rsidR="00E44EC8" w:rsidRDefault="00E44EC8" w:rsidP="00E44EC8">
      <w:r>
        <w:t xml:space="preserve"> </w:t>
      </w:r>
    </w:p>
    <w:p w:rsidR="00E44EC8" w:rsidRDefault="00E44EC8" w:rsidP="00E44EC8">
      <w:r>
        <w:t>LD 50</w:t>
      </w:r>
    </w:p>
    <w:p w:rsidR="00E44EC8" w:rsidRDefault="00E44EC8" w:rsidP="00E44EC8">
      <w:r>
        <w:t>LC50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由于呈碱性，该物资对环境有危害，对鱼类和哺乳动物应特别注意。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lastRenderedPageBreak/>
        <w:t>处置前应参阅国家和地方有关法规。中和、稀释后，排入下水道。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E44EC8" w:rsidRDefault="00E44EC8" w:rsidP="00E44EC8"/>
    <w:p w:rsidR="00E44EC8" w:rsidRDefault="00E44EC8" w:rsidP="00E44EC8">
      <w:pPr>
        <w:rPr>
          <w:rFonts w:hint="eastAsia"/>
        </w:rPr>
      </w:pPr>
      <w:r>
        <w:rPr>
          <w:rFonts w:hint="eastAsia"/>
        </w:rPr>
        <w:t>危规号</w:t>
      </w:r>
      <w:r>
        <w:rPr>
          <w:rFonts w:hint="eastAsia"/>
        </w:rPr>
        <w:tab/>
        <w:t>82503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</w:t>
      </w:r>
      <w:r>
        <w:rPr>
          <w:rFonts w:hint="eastAsia"/>
        </w:rPr>
        <w:tab/>
        <w:t>2672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包装分类</w:t>
      </w:r>
      <w:r>
        <w:rPr>
          <w:rFonts w:hint="eastAsia"/>
        </w:rPr>
        <w:tab/>
      </w:r>
      <w:r>
        <w:rPr>
          <w:rFonts w:hint="eastAsia"/>
        </w:rPr>
        <w:t>Ⅲ</w:t>
      </w:r>
      <w:r>
        <w:rPr>
          <w:rFonts w:hint="eastAsia"/>
        </w:rPr>
        <w:tab/>
      </w:r>
      <w:r>
        <w:rPr>
          <w:rFonts w:hint="eastAsia"/>
        </w:rPr>
        <w:t>包装标志</w:t>
      </w:r>
      <w:r>
        <w:rPr>
          <w:rFonts w:hint="eastAsia"/>
        </w:rPr>
        <w:tab/>
        <w:t>20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包装方法</w:t>
      </w:r>
      <w:r>
        <w:rPr>
          <w:rFonts w:hint="eastAsia"/>
        </w:rPr>
        <w:tab/>
      </w:r>
      <w:r>
        <w:rPr>
          <w:rFonts w:hint="eastAsia"/>
        </w:rPr>
        <w:t>小开口钢桶；螺纹口玻璃瓶、铁盖压口玻璃瓶、</w:t>
      </w:r>
      <w:r>
        <w:rPr>
          <w:rFonts w:hint="eastAsia"/>
        </w:rPr>
        <w:t xml:space="preserve"> </w:t>
      </w:r>
      <w:r>
        <w:rPr>
          <w:rFonts w:hint="eastAsia"/>
        </w:rPr>
        <w:t>塑料瓶或金属桶（罐）</w:t>
      </w:r>
      <w:r>
        <w:rPr>
          <w:rFonts w:hint="eastAsia"/>
        </w:rPr>
        <w:t xml:space="preserve"> </w:t>
      </w:r>
      <w:r>
        <w:rPr>
          <w:rFonts w:hint="eastAsia"/>
        </w:rPr>
        <w:t>外木板箱。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E44EC8" w:rsidRDefault="00E44EC8" w:rsidP="00E44EC8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8.2 </w:t>
      </w:r>
      <w:r>
        <w:rPr>
          <w:rFonts w:hint="eastAsia"/>
        </w:rPr>
        <w:t>类碱性腐蚀品。</w:t>
      </w:r>
    </w:p>
    <w:p w:rsidR="002642D3" w:rsidRDefault="00E44EC8" w:rsidP="00E44EC8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EC8"/>
    <w:rsid w:val="002642D3"/>
    <w:rsid w:val="00B70636"/>
    <w:rsid w:val="00E44EC8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2023-11-03T01:28:00Z</dcterms:created>
  <dcterms:modified xsi:type="dcterms:W3CDTF">2023-11-03T01:29:00Z</dcterms:modified>
</cp:coreProperties>
</file>