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硝酸镁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硝酸镁</w:t>
      </w:r>
    </w:p>
    <w:p>
      <w:pPr>
        <w:rPr>
          <w:rFonts w:hint="eastAsia"/>
        </w:rPr>
      </w:pPr>
      <w:r>
        <w:rPr>
          <w:rFonts w:hint="eastAsia"/>
        </w:rPr>
        <w:t>英 文 名 ： Magnesium nitrate 分 子 式 ： Mg(NO3)2 · H2O 分 子 量 ： 184.37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13446-18-9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5． 1 类</w:t>
      </w:r>
      <w:r>
        <w:rPr>
          <w:rFonts w:hint="eastAsia"/>
        </w:rPr>
        <w:tab/>
      </w:r>
      <w:r>
        <w:rPr>
          <w:rFonts w:hint="eastAsia"/>
        </w:rPr>
        <w:t>氧化剂</w:t>
      </w:r>
    </w:p>
    <w:p>
      <w:pPr>
        <w:rPr>
          <w:rFonts w:hint="eastAsia"/>
        </w:rPr>
      </w:pPr>
      <w:r>
        <w:rPr>
          <w:rFonts w:hint="eastAsia"/>
        </w:rPr>
        <w:t>化学类别：销酸盐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 含量</w:t>
      </w:r>
      <w:r>
        <w:rPr>
          <w:rFonts w:hint="eastAsia"/>
        </w:rPr>
        <w:tab/>
      </w:r>
      <w:r>
        <w:rPr>
          <w:rFonts w:hint="eastAsia"/>
        </w:rPr>
        <w:t>分析纯≥ 99.0%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白色易潮解的单斜晶体，有苦味。主要用途：</w:t>
      </w:r>
      <w:r>
        <w:rPr>
          <w:rFonts w:hint="eastAsia"/>
        </w:rPr>
        <w:tab/>
      </w:r>
      <w:r>
        <w:rPr>
          <w:rFonts w:hint="eastAsia"/>
        </w:rPr>
        <w:t>主要用于制造烟花，也用作化学试剂。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本品粉尘对上呼吸道有刺激性，</w:t>
      </w:r>
      <w:r>
        <w:rPr>
          <w:rFonts w:hint="eastAsia"/>
        </w:rPr>
        <w:tab/>
      </w:r>
      <w:r>
        <w:rPr>
          <w:rFonts w:hint="eastAsia"/>
        </w:rPr>
        <w:t>引起咳嗽和气短。</w:t>
      </w:r>
      <w:r>
        <w:rPr>
          <w:rFonts w:hint="eastAsia"/>
        </w:rPr>
        <w:tab/>
      </w:r>
      <w:r>
        <w:rPr>
          <w:rFonts w:hint="eastAsia"/>
        </w:rPr>
        <w:t>刺激眼睛和皮肤引起红肿和疼痛。大量口服出现腹痛、腹泻、呕吐、紫绀、血压下降、眩晕、惊厥和虚脱。反复小量口</w:t>
      </w:r>
    </w:p>
    <w:p>
      <w:pPr>
        <w:rPr>
          <w:rFonts w:hint="eastAsia"/>
        </w:rPr>
      </w:pPr>
      <w:r>
        <w:rPr>
          <w:rFonts w:hint="eastAsia"/>
        </w:rPr>
        <w:t>服引起虚弱、抑郁、头痛和精神障碍等。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</w:t>
      </w:r>
      <w:r>
        <w:rPr>
          <w:rFonts w:hint="eastAsia"/>
        </w:rPr>
        <w:tab/>
      </w:r>
      <w:r>
        <w:rPr>
          <w:rFonts w:hint="eastAsia"/>
        </w:rPr>
        <w:t>用大量流动清水彻底冲洗。</w:t>
      </w:r>
      <w:r>
        <w:rPr>
          <w:rFonts w:hint="eastAsia"/>
        </w:rPr>
        <w:tab/>
      </w:r>
      <w:r>
        <w:rPr>
          <w:rFonts w:hint="eastAsia"/>
        </w:rPr>
        <w:t>注意患者保暖并且保持安静。</w:t>
      </w:r>
      <w:r>
        <w:rPr>
          <w:rFonts w:hint="eastAsia"/>
        </w:rPr>
        <w:tab/>
      </w:r>
      <w:r>
        <w:rPr>
          <w:rFonts w:hint="eastAsia"/>
        </w:rPr>
        <w:t>确保医务人员了解该物质相关的个体防护知识，注意自身防护。</w:t>
      </w:r>
    </w:p>
    <w:p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立即提起眼睑，用流动清水或生理盐水冲洗至少</w:t>
      </w:r>
      <w:r>
        <w:rPr>
          <w:rFonts w:hint="eastAsia"/>
        </w:rPr>
        <w:tab/>
      </w:r>
      <w:r>
        <w:rPr>
          <w:rFonts w:hint="eastAsia"/>
        </w:rPr>
        <w:t>15 分钟。</w:t>
      </w:r>
    </w:p>
    <w:p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脱离现场至空气新鲜处。必要时进行人工呼吸。就医。如果呼吸困难，给予吸氧。食入：</w:t>
      </w:r>
      <w:r>
        <w:rPr>
          <w:rFonts w:hint="eastAsia"/>
        </w:rPr>
        <w:tab/>
      </w:r>
      <w:r>
        <w:rPr>
          <w:rFonts w:hint="eastAsia"/>
        </w:rPr>
        <w:t>误服者立即漱口，给饮大量温水，催吐，就医。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助 燃 建规火险分级：</w:t>
      </w:r>
      <w:r>
        <w:rPr>
          <w:rFonts w:hint="eastAsia"/>
        </w:rPr>
        <w:tab/>
      </w:r>
      <w:r>
        <w:rPr>
          <w:rFonts w:hint="eastAsia"/>
        </w:rPr>
        <w:t>乙闪点 (℃ 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自燃温度 (℃ )：  无意义爆炸下限 (V%) ： 无意义爆炸上限 (V%) ： 无意义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有氧化性。 与还原剂、有机物、</w:t>
      </w:r>
      <w:r>
        <w:rPr>
          <w:rFonts w:hint="eastAsia"/>
        </w:rPr>
        <w:tab/>
      </w:r>
      <w:r>
        <w:rPr>
          <w:rFonts w:hint="eastAsia"/>
        </w:rPr>
        <w:t>易燃物如硫、 磷或金属粉末等混合可形成爆炸性混合物，经摩擦、震动或撞击可引起燃烧或爆炸。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雾状水、 砂土。 如果该物质或被污染的流体进入水路，</w:t>
      </w:r>
      <w:r>
        <w:rPr>
          <w:rFonts w:hint="eastAsia"/>
        </w:rPr>
        <w:tab/>
      </w:r>
      <w:r>
        <w:rPr>
          <w:rFonts w:hint="eastAsia"/>
        </w:rPr>
        <w:t>通知有潜在水体污染的下游用户，通知地方卫生、消防官员和污染控制部门。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隔离泄漏污染区，周围设警告标志，</w:t>
      </w:r>
      <w:r>
        <w:rPr>
          <w:rFonts w:hint="eastAsia"/>
        </w:rPr>
        <w:tab/>
      </w:r>
      <w:r>
        <w:rPr>
          <w:rFonts w:hint="eastAsia"/>
        </w:rPr>
        <w:t>建议应急处理人员戴好防毒面具，</w:t>
      </w:r>
      <w:r>
        <w:rPr>
          <w:rFonts w:hint="eastAsia"/>
        </w:rPr>
        <w:tab/>
      </w:r>
      <w:r>
        <w:rPr>
          <w:rFonts w:hint="eastAsia"/>
        </w:rPr>
        <w:t>穿化学防护服。 不要直接接触泄漏物，勿使泄漏物与可燃物质</w:t>
      </w:r>
      <w:r>
        <w:rPr>
          <w:rFonts w:hint="eastAsia"/>
        </w:rPr>
        <w:tab/>
      </w:r>
      <w:r>
        <w:rPr>
          <w:rFonts w:hint="eastAsia"/>
        </w:rPr>
        <w:t>(木材、纸、油等</w:t>
      </w:r>
      <w:r>
        <w:rPr>
          <w:rFonts w:hint="eastAsia"/>
        </w:rPr>
        <w:tab/>
      </w:r>
      <w:r>
        <w:rPr>
          <w:rFonts w:hint="eastAsia"/>
        </w:rPr>
        <w:t>)接触，小心扫起，以少量加入大 量水中，调节至中性，再放入废水系统。如大量泄漏，收集回收或无害处理后废弃。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储存于阴凉、干燥、通风处。远离火种、热源。包装必须密封，切勿受潮。应与易燃、可燃</w:t>
      </w:r>
    </w:p>
    <w:p>
      <w:pPr>
        <w:rPr>
          <w:rFonts w:hint="eastAsia"/>
        </w:rPr>
      </w:pPr>
      <w:r>
        <w:rPr>
          <w:rFonts w:hint="eastAsia"/>
        </w:rPr>
        <w:t>物，还原剂、 硫、磷等分开存放。 切忌混储混运。 搬运时要轻装轻卸，</w:t>
      </w:r>
      <w:r>
        <w:rPr>
          <w:rFonts w:hint="eastAsia"/>
        </w:rPr>
        <w:tab/>
      </w:r>
      <w:r>
        <w:rPr>
          <w:rFonts w:hint="eastAsia"/>
        </w:rPr>
        <w:t>防止包装及容器损坏。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MAC ：未制定标准苏联 MAC ：未制定标准</w:t>
      </w:r>
    </w:p>
    <w:p>
      <w:pPr>
        <w:rPr>
          <w:rFonts w:hint="eastAsia"/>
        </w:rPr>
      </w:pPr>
      <w:r>
        <w:rPr>
          <w:rFonts w:hint="eastAsia"/>
        </w:rPr>
        <w:t>美国 TWA：未制定标准美国 STEL ：未制定标准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生产过程密闭，加强通风。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作业工人应戴口罩。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高于 NIOSH REL</w:t>
      </w:r>
      <w:r>
        <w:rPr>
          <w:rFonts w:hint="eastAsia"/>
        </w:rPr>
        <w:tab/>
      </w:r>
      <w:r>
        <w:rPr>
          <w:rFonts w:hint="eastAsia"/>
        </w:rPr>
        <w:t>浓度或尚未建立</w:t>
      </w:r>
      <w:r>
        <w:rPr>
          <w:rFonts w:hint="eastAsia"/>
        </w:rPr>
        <w:tab/>
      </w:r>
      <w:r>
        <w:rPr>
          <w:rFonts w:hint="eastAsia"/>
        </w:rPr>
        <w:t>REL ，任何可检测浓度下： 自携式正压全面罩呼吸器、</w:t>
      </w:r>
      <w:r>
        <w:rPr>
          <w:rFonts w:hint="eastAsia"/>
        </w:rPr>
        <w:tab/>
      </w:r>
      <w:r>
        <w:rPr>
          <w:rFonts w:hint="eastAsia"/>
        </w:rPr>
        <w:t>供气式正压全面罩呼吸器辅之以辅助自携式正压呼</w:t>
      </w:r>
    </w:p>
    <w:p>
      <w:pPr>
        <w:rPr>
          <w:rFonts w:hint="eastAsia"/>
        </w:rPr>
      </w:pPr>
      <w:r>
        <w:rPr>
          <w:rFonts w:hint="eastAsia"/>
        </w:rPr>
        <w:t>吸器。</w:t>
      </w:r>
      <w:r>
        <w:rPr>
          <w:rFonts w:hint="eastAsia"/>
        </w:rPr>
        <w:tab/>
      </w:r>
      <w:r>
        <w:rPr>
          <w:rFonts w:hint="eastAsia"/>
        </w:rPr>
        <w:t>逃生：装有机蒸气滤毒盒的空气净化式全面罩呼吸器</w:t>
      </w:r>
      <w:r>
        <w:rPr>
          <w:rFonts w:hint="eastAsia"/>
        </w:rPr>
        <w:tab/>
      </w:r>
      <w:r>
        <w:rPr>
          <w:rFonts w:hint="eastAsia"/>
        </w:rPr>
        <w:t>(防毒面具 )、自携式逃生呼吸器。</w:t>
      </w:r>
    </w:p>
    <w:p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可采用安全面罩。 防护服：</w:t>
      </w:r>
      <w:r>
        <w:rPr>
          <w:rFonts w:hint="eastAsia"/>
        </w:rPr>
        <w:tab/>
      </w:r>
      <w:r>
        <w:rPr>
          <w:rFonts w:hint="eastAsia"/>
        </w:rPr>
        <w:t>穿相应的防护服。 手防护：</w:t>
      </w:r>
      <w:r>
        <w:rPr>
          <w:rFonts w:hint="eastAsia"/>
        </w:rPr>
        <w:tab/>
      </w:r>
      <w:r>
        <w:rPr>
          <w:rFonts w:hint="eastAsia"/>
        </w:rPr>
        <w:t>必要时戴防护手套。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工作后，淋浴更衣。保持良好的卫生习惯。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129． 0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相对密度 (水=1) ： 2． 02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6． 0</w:t>
      </w:r>
    </w:p>
    <w:p>
      <w:pPr>
        <w:rPr>
          <w:rFonts w:hint="eastAsia"/>
        </w:rPr>
      </w:pPr>
      <w:r>
        <w:rPr>
          <w:rFonts w:hint="eastAsia"/>
        </w:rPr>
        <w:t>饱和蒸汽压 (kPa)：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易溶于水，溶于乙醇、液氨。临界温度 (℃ )：</w:t>
      </w:r>
      <w:r>
        <w:rPr>
          <w:rFonts w:hint="eastAsia"/>
        </w:rPr>
        <w:tab/>
      </w:r>
      <w:r>
        <w:rPr>
          <w:rFonts w:hint="eastAsia"/>
        </w:rPr>
        <w:t>分解温度 (℃ )： 330</w:t>
      </w:r>
    </w:p>
    <w:p>
      <w:pPr>
        <w:rPr>
          <w:rFonts w:hint="eastAsia"/>
        </w:rPr>
      </w:pPr>
      <w:r>
        <w:rPr>
          <w:rFonts w:hint="eastAsia"/>
        </w:rPr>
        <w:t>临界压力 (MPa) 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氧化氮。稳定性：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强还原剂、易燃或可燃物、活性金属粉末、硫、磷。避免接触的条件：</w:t>
      </w:r>
      <w:r>
        <w:rPr>
          <w:rFonts w:hint="eastAsia"/>
        </w:rPr>
        <w:tab/>
      </w:r>
      <w:r>
        <w:rPr>
          <w:rFonts w:hint="eastAsia"/>
        </w:rPr>
        <w:t>接触潮湿空气。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急性毒性：</w:t>
      </w:r>
      <w:r>
        <w:rPr>
          <w:rFonts w:hint="eastAsia"/>
        </w:rPr>
        <w:tab/>
      </w:r>
      <w:r>
        <w:rPr>
          <w:rFonts w:hint="eastAsia"/>
        </w:rPr>
        <w:t>LD50 ： 5440mg／ kg(大鼠经口 )</w:t>
      </w:r>
    </w:p>
    <w:p>
      <w:pPr>
        <w:rPr>
          <w:rFonts w:hint="eastAsia"/>
        </w:rPr>
      </w:pPr>
      <w:r>
        <w:rPr>
          <w:rFonts w:hint="eastAsia"/>
        </w:rPr>
        <w:t>LC50 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刺激性</w:t>
      </w:r>
      <w:r>
        <w:rPr>
          <w:rFonts w:hint="eastAsia"/>
        </w:rPr>
        <w:tab/>
      </w:r>
      <w:r>
        <w:rPr>
          <w:rFonts w:hint="eastAsia"/>
        </w:rPr>
        <w:t>家兔经眼： 1mg，重度刺激。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该物质对环境可能有危害，在地下水中有蓄积作用。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根据国家和地方有关法规的要求处置。</w:t>
      </w:r>
      <w:r>
        <w:rPr>
          <w:rFonts w:hint="eastAsia"/>
        </w:rPr>
        <w:tab/>
      </w:r>
      <w:r>
        <w:rPr>
          <w:rFonts w:hint="eastAsia"/>
        </w:rPr>
        <w:t>或与厂商或制造商联系，</w:t>
      </w:r>
      <w:r>
        <w:rPr>
          <w:rFonts w:hint="eastAsia"/>
        </w:rPr>
        <w:tab/>
      </w:r>
      <w:r>
        <w:rPr>
          <w:rFonts w:hint="eastAsia"/>
        </w:rPr>
        <w:t>确定处置方法。 废物储存参见" 储运注意事项 "。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1474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  <w:r>
        <w:rPr>
          <w:rFonts w:hint="eastAsia"/>
        </w:rPr>
        <w:t>51522</w:t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11</w:t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Ⅲ</w:t>
      </w:r>
    </w:p>
    <w:p>
      <w:pPr>
        <w:rPr>
          <w:rFonts w:hint="eastAsia"/>
        </w:rPr>
      </w:pPr>
      <w:r>
        <w:rPr>
          <w:rFonts w:hint="eastAsia"/>
        </w:rPr>
        <w:t>包装方法：塑料袋、多层牛皮纸袋外全开口钢桶；塑料袋、多层牛皮纸外木板箱；螺纹口玻璃瓶、铁盖压口玻璃瓶、塑料瓶或金属桶（罐）外木板箱；塑料袋外塑料编织袋。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</w:r>
      <w:r>
        <w:rPr>
          <w:rFonts w:hint="eastAsia"/>
        </w:rPr>
        <w:t>344 号令， 自 2002 年 3 月 15 日起施行），针对化学危险品的安全使用、生产、储存、运输、装卸等方面均作了相应规定；常用危险化学品的分</w:t>
      </w:r>
    </w:p>
    <w:p>
      <w:pPr>
        <w:rPr>
          <w:rFonts w:hint="eastAsia"/>
        </w:rPr>
      </w:pPr>
      <w:r>
        <w:rPr>
          <w:rFonts w:hint="eastAsia"/>
        </w:rPr>
        <w:t>类及标志（ GB13690 －92）将该物质划为第</w:t>
      </w:r>
      <w:r>
        <w:rPr>
          <w:rFonts w:hint="eastAsia"/>
        </w:rPr>
        <w:tab/>
      </w:r>
      <w:r>
        <w:rPr>
          <w:rFonts w:hint="eastAsia"/>
        </w:rPr>
        <w:t>5.1 类氧化剂。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574455CC"/>
    <w:rsid w:val="16047413"/>
    <w:rsid w:val="5744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2023-11-03T02:10:00Z</dcterms:created>
  <dc:creator>刘文丹。</dc:creator>
  <cp:lastModifiedBy>刘文丹。</cp:lastModifiedBy>
  <dcterms:modified xsi:type="dcterms:W3CDTF">2023-11-03T02:11:14Z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BC2CDB4C8C204A5A9A5F1EA194878ECB_11</vt:lpwstr>
  </property>
</Properties>
</file>