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C6" w:rsidRDefault="004D27C6" w:rsidP="004D27C6">
      <w:pPr>
        <w:rPr>
          <w:rFonts w:hint="eastAsia"/>
        </w:rPr>
      </w:pPr>
      <w:r>
        <w:rPr>
          <w:rFonts w:hint="eastAsia"/>
        </w:rPr>
        <w:t>乙炔安全说明书</w:t>
      </w:r>
    </w:p>
    <w:p w:rsidR="004D27C6" w:rsidRDefault="004D27C6" w:rsidP="004D27C6"/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乙炔；电石气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Acetylene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C2H2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26.04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74-86-2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炔烃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主要成分</w:t>
      </w:r>
      <w:r>
        <w:rPr>
          <w:rFonts w:hint="eastAsia"/>
        </w:rPr>
        <w:t xml:space="preserve"> :</w:t>
      </w:r>
      <w:r>
        <w:rPr>
          <w:rFonts w:hint="eastAsia"/>
        </w:rPr>
        <w:tab/>
      </w:r>
      <w:r>
        <w:rPr>
          <w:rFonts w:hint="eastAsia"/>
        </w:rPr>
        <w:t>含量</w:t>
      </w:r>
      <w:r>
        <w:rPr>
          <w:rFonts w:hint="eastAsia"/>
        </w:rPr>
        <w:tab/>
      </w:r>
      <w:r>
        <w:rPr>
          <w:rFonts w:hint="eastAsia"/>
        </w:rPr>
        <w:t>工业级≥</w:t>
      </w:r>
      <w:r>
        <w:rPr>
          <w:rFonts w:hint="eastAsia"/>
        </w:rPr>
        <w:t xml:space="preserve"> 97.5% </w:t>
      </w:r>
      <w:r>
        <w:rPr>
          <w:rFonts w:hint="eastAsia"/>
        </w:rPr>
        <w:t>；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无色无臭气体，纯品的气味类似于醚，工业品有使人不愉快的大蒜气味。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是有机合成的重要原料之一。</w:t>
      </w:r>
      <w:r>
        <w:rPr>
          <w:rFonts w:hint="eastAsia"/>
        </w:rPr>
        <w:tab/>
      </w:r>
      <w:r>
        <w:rPr>
          <w:rFonts w:hint="eastAsia"/>
        </w:rPr>
        <w:t>是合成橡胶、</w:t>
      </w:r>
      <w:r>
        <w:rPr>
          <w:rFonts w:hint="eastAsia"/>
        </w:rPr>
        <w:t xml:space="preserve"> </w:t>
      </w:r>
      <w:r>
        <w:rPr>
          <w:rFonts w:hint="eastAsia"/>
        </w:rPr>
        <w:t>合成纤维和塑料的单体，</w:t>
      </w:r>
      <w:r>
        <w:rPr>
          <w:rFonts w:hint="eastAsia"/>
        </w:rPr>
        <w:tab/>
      </w:r>
      <w:r>
        <w:rPr>
          <w:rFonts w:hint="eastAsia"/>
        </w:rPr>
        <w:t>也用于氧炔焊割。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具有弱麻醉作用。急性中毒：接触</w:t>
      </w:r>
      <w:r>
        <w:rPr>
          <w:rFonts w:hint="eastAsia"/>
        </w:rPr>
        <w:tab/>
        <w:t>10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％乙炔，工人可引起不同程度的缺氧症状；吸入高浓度乙炔，初期兴奋、多语、哭笑不安，后眩晕、头痛、恶心和呕吐，共济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失调、嗜睡；严重者昏迷、紫绀、瞳孔对光反应消失、脉弱而不齐。停止吸入，症状可迅速消失。目前未见有慢性中毒报告。有时可能有混合气体中毒的问题，如磷化氢，应予注意。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脱去并隔离被污染的衣服和鞋。</w:t>
      </w:r>
      <w:r>
        <w:rPr>
          <w:rFonts w:hint="eastAsia"/>
        </w:rPr>
        <w:tab/>
      </w: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ab/>
      </w:r>
      <w:r>
        <w:rPr>
          <w:rFonts w:hint="eastAsia"/>
        </w:rPr>
        <w:t>注意患者保暖并且保持安静。确保医务人员了解该物质相关的个体防护知识，注意自身防护。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眼睛接触：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</w:t>
      </w:r>
      <w:r>
        <w:rPr>
          <w:rFonts w:hint="eastAsia"/>
        </w:rPr>
        <w:tab/>
      </w:r>
      <w:r>
        <w:rPr>
          <w:rFonts w:hint="eastAsia"/>
        </w:rPr>
        <w:t>呼吸困难时给输氧。</w:t>
      </w:r>
      <w:r>
        <w:rPr>
          <w:rFonts w:hint="eastAsia"/>
        </w:rPr>
        <w:tab/>
      </w:r>
      <w:r>
        <w:rPr>
          <w:rFonts w:hint="eastAsia"/>
        </w:rPr>
        <w:t>呼吸停止时，</w:t>
      </w:r>
      <w:r>
        <w:rPr>
          <w:rFonts w:hint="eastAsia"/>
        </w:rPr>
        <w:t xml:space="preserve"> </w:t>
      </w:r>
      <w:r>
        <w:rPr>
          <w:rFonts w:hint="eastAsia"/>
        </w:rPr>
        <w:t>立即进行人工呼吸。就医。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食入：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＜</w:t>
      </w:r>
      <w:r>
        <w:rPr>
          <w:rFonts w:hint="eastAsia"/>
        </w:rPr>
        <w:t xml:space="preserve"> -50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305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 xml:space="preserve"> 1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80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</w:t>
      </w:r>
      <w:r>
        <w:rPr>
          <w:rFonts w:hint="eastAsia"/>
        </w:rPr>
        <w:tab/>
      </w:r>
      <w:r>
        <w:rPr>
          <w:rFonts w:hint="eastAsia"/>
        </w:rPr>
        <w:t>与氟、氯等能发生剧烈的化学反应。能与</w:t>
      </w:r>
      <w:r>
        <w:rPr>
          <w:rFonts w:hint="eastAsia"/>
        </w:rPr>
        <w:tab/>
        <w:t xml:space="preserve">Cu </w:t>
      </w:r>
      <w:r>
        <w:rPr>
          <w:rFonts w:hint="eastAsia"/>
        </w:rPr>
        <w:t>、</w:t>
      </w:r>
      <w:r>
        <w:rPr>
          <w:rFonts w:hint="eastAsia"/>
        </w:rPr>
        <w:t>Ag</w:t>
      </w:r>
      <w:r>
        <w:rPr>
          <w:rFonts w:hint="eastAsia"/>
        </w:rPr>
        <w:t>、</w:t>
      </w:r>
      <w:r>
        <w:rPr>
          <w:rFonts w:hint="eastAsia"/>
        </w:rPr>
        <w:t xml:space="preserve"> Hg </w:t>
      </w:r>
      <w:r>
        <w:rPr>
          <w:rFonts w:hint="eastAsia"/>
        </w:rPr>
        <w:t>等化合物生成爆炸性化合物。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</w:t>
      </w:r>
    </w:p>
    <w:p w:rsidR="004D27C6" w:rsidRDefault="004D27C6" w:rsidP="004D27C6">
      <w:r>
        <w:t xml:space="preserve"> 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器，可能的话将容器从火场移至空旷处。雾状水、泡沫、二氧化碳。如果该物质或被污染的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流体进入水路，</w:t>
      </w:r>
      <w:r>
        <w:rPr>
          <w:rFonts w:hint="eastAsia"/>
        </w:rPr>
        <w:t xml:space="preserve"> </w:t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消防官员和污染控制部门。若不能切断气源，</w:t>
      </w:r>
      <w:r>
        <w:rPr>
          <w:rFonts w:hint="eastAsia"/>
        </w:rPr>
        <w:t xml:space="preserve"> </w:t>
      </w:r>
      <w:r>
        <w:rPr>
          <w:rFonts w:hint="eastAsia"/>
        </w:rPr>
        <w:t>则不允许熄灭泄漏处的火焰。</w:t>
      </w:r>
      <w:r>
        <w:rPr>
          <w:rFonts w:hint="eastAsia"/>
        </w:rPr>
        <w:tab/>
      </w:r>
      <w:r>
        <w:rPr>
          <w:rFonts w:hint="eastAsia"/>
        </w:rPr>
        <w:t>受过特殊培训的人员可以利用喷雾水流冷却</w:t>
      </w:r>
      <w:r>
        <w:rPr>
          <w:rFonts w:hint="eastAsia"/>
        </w:rPr>
        <w:t xml:space="preserve">  </w:t>
      </w:r>
      <w:r>
        <w:rPr>
          <w:rFonts w:hint="eastAsia"/>
        </w:rPr>
        <w:t>周围暴露物，让火自行烧尽。在安全防爆距离以外，使用雾状水冷却暴露的容器。</w:t>
      </w:r>
      <w:r>
        <w:rPr>
          <w:rFonts w:hint="eastAsia"/>
        </w:rPr>
        <w:tab/>
      </w:r>
      <w:r>
        <w:rPr>
          <w:rFonts w:hint="eastAsia"/>
        </w:rPr>
        <w:t>若冷却水流不起作用</w:t>
      </w:r>
      <w:r>
        <w:rPr>
          <w:rFonts w:hint="eastAsia"/>
        </w:rPr>
        <w:t xml:space="preserve"> (</w:t>
      </w:r>
      <w:r>
        <w:rPr>
          <w:rFonts w:hint="eastAsia"/>
        </w:rPr>
        <w:t>排放音量、音调升高，罐体变色或有任何变形的迹象</w:t>
      </w:r>
      <w:r>
        <w:rPr>
          <w:rFonts w:hint="eastAsia"/>
        </w:rPr>
        <w:lastRenderedPageBreak/>
        <w:tab/>
        <w:t>)</w:t>
      </w:r>
      <w:r>
        <w:rPr>
          <w:rFonts w:hint="eastAsia"/>
        </w:rPr>
        <w:t>，立即撤离到安全区域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 xml:space="preserve">  </w:t>
      </w:r>
      <w:r>
        <w:rPr>
          <w:rFonts w:hint="eastAsia"/>
        </w:rPr>
        <w:t>迅速撤离泄漏污染区人员至上风处，</w:t>
      </w:r>
      <w:r>
        <w:rPr>
          <w:rFonts w:hint="eastAsia"/>
        </w:rPr>
        <w:t xml:space="preserve">   </w:t>
      </w:r>
      <w:r>
        <w:rPr>
          <w:rFonts w:hint="eastAsia"/>
        </w:rPr>
        <w:t>并隔离直至气体散尽，</w:t>
      </w:r>
      <w:r>
        <w:rPr>
          <w:rFonts w:hint="eastAsia"/>
        </w:rPr>
        <w:t xml:space="preserve">  </w:t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</w:t>
      </w:r>
      <w:r>
        <w:rPr>
          <w:rFonts w:hint="eastAsia"/>
        </w:rPr>
        <w:t xml:space="preserve"> </w:t>
      </w:r>
      <w:r>
        <w:rPr>
          <w:rFonts w:hint="eastAsia"/>
        </w:rPr>
        <w:t>穿一般消防防护服。</w:t>
      </w:r>
      <w:r>
        <w:rPr>
          <w:rFonts w:hint="eastAsia"/>
        </w:rPr>
        <w:t xml:space="preserve"> </w:t>
      </w:r>
      <w:r>
        <w:rPr>
          <w:rFonts w:hint="eastAsia"/>
        </w:rPr>
        <w:t>切断气源，</w:t>
      </w:r>
      <w:r>
        <w:rPr>
          <w:rFonts w:hint="eastAsia"/>
        </w:rPr>
        <w:t xml:space="preserve"> </w:t>
      </w:r>
      <w:r>
        <w:rPr>
          <w:rFonts w:hint="eastAsia"/>
        </w:rPr>
        <w:t>喷雾状水稀释、</w:t>
      </w:r>
      <w:r>
        <w:rPr>
          <w:rFonts w:hint="eastAsia"/>
        </w:rPr>
        <w:t xml:space="preserve"> </w:t>
      </w:r>
      <w:r>
        <w:rPr>
          <w:rFonts w:hint="eastAsia"/>
        </w:rPr>
        <w:t>溶解，</w:t>
      </w:r>
      <w:r>
        <w:rPr>
          <w:rFonts w:hint="eastAsia"/>
        </w:rPr>
        <w:t xml:space="preserve"> </w:t>
      </w:r>
      <w:r>
        <w:rPr>
          <w:rFonts w:hint="eastAsia"/>
        </w:rPr>
        <w:t>抽排</w:t>
      </w:r>
      <w:r>
        <w:rPr>
          <w:rFonts w:hint="eastAsia"/>
        </w:rPr>
        <w:t xml:space="preserve"> (</w:t>
      </w:r>
      <w:r>
        <w:rPr>
          <w:rFonts w:hint="eastAsia"/>
        </w:rPr>
        <w:t>室内</w:t>
      </w:r>
      <w:r>
        <w:rPr>
          <w:rFonts w:hint="eastAsia"/>
        </w:rPr>
        <w:t xml:space="preserve">) 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>)</w:t>
      </w:r>
      <w:r>
        <w:rPr>
          <w:rFonts w:hint="eastAsia"/>
        </w:rPr>
        <w:t>。如有可能，</w:t>
      </w:r>
      <w:r>
        <w:rPr>
          <w:rFonts w:hint="eastAsia"/>
        </w:rPr>
        <w:t xml:space="preserve"> </w:t>
      </w:r>
      <w:r>
        <w:rPr>
          <w:rFonts w:hint="eastAsia"/>
        </w:rPr>
        <w:t>将漏出气用排风机送至空旷地方或装设适当喷头烧掉。</w:t>
      </w:r>
      <w:r>
        <w:rPr>
          <w:rFonts w:hint="eastAsia"/>
        </w:rPr>
        <w:t xml:space="preserve">    </w:t>
      </w:r>
      <w:r>
        <w:rPr>
          <w:rFonts w:hint="eastAsia"/>
        </w:rPr>
        <w:t>漏气容器不能再用，且要经过技术处理以清除可能剩下的气体。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乙炔的包装法通常是溶解在溶剂及多孔物中，</w:t>
      </w:r>
      <w:r>
        <w:rPr>
          <w:rFonts w:hint="eastAsia"/>
        </w:rPr>
        <w:tab/>
      </w:r>
      <w:r>
        <w:rPr>
          <w:rFonts w:hint="eastAsia"/>
        </w:rPr>
        <w:t>装入钢瓶内。</w:t>
      </w:r>
      <w:r>
        <w:rPr>
          <w:rFonts w:hint="eastAsia"/>
        </w:rPr>
        <w:t xml:space="preserve"> </w:t>
      </w:r>
      <w:r>
        <w:rPr>
          <w:rFonts w:hint="eastAsia"/>
        </w:rPr>
        <w:t>充装要控制流速，注意防止静电积聚。储存于阴凉、通风仓间内。仓温不宜超过</w:t>
      </w:r>
      <w:r>
        <w:rPr>
          <w:rFonts w:hint="eastAsia"/>
        </w:rPr>
        <w:tab/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℃。远离火种、热源。防止阳光直射。应与氧气、压缩空气、卤素</w:t>
      </w:r>
      <w:r>
        <w:rPr>
          <w:rFonts w:hint="eastAsia"/>
        </w:rPr>
        <w:tab/>
        <w:t>(</w:t>
      </w:r>
      <w:r>
        <w:rPr>
          <w:rFonts w:hint="eastAsia"/>
        </w:rPr>
        <w:t>氟、氯、溴</w:t>
      </w:r>
      <w:r>
        <w:rPr>
          <w:rFonts w:hint="eastAsia"/>
        </w:rPr>
        <w:t xml:space="preserve"> )</w:t>
      </w:r>
      <w:r>
        <w:rPr>
          <w:rFonts w:hint="eastAsia"/>
        </w:rPr>
        <w:t>、氧化剂等分开存放。储存间内的照明、</w:t>
      </w:r>
      <w:r>
        <w:rPr>
          <w:rFonts w:hint="eastAsia"/>
        </w:rPr>
        <w:t xml:space="preserve"> </w:t>
      </w:r>
      <w:r>
        <w:rPr>
          <w:rFonts w:hint="eastAsia"/>
        </w:rPr>
        <w:t>通风等设施应采用防爆型，开关设在仓外。</w:t>
      </w:r>
      <w:r>
        <w:rPr>
          <w:rFonts w:hint="eastAsia"/>
        </w:rPr>
        <w:tab/>
      </w:r>
      <w:r>
        <w:rPr>
          <w:rFonts w:hint="eastAsia"/>
        </w:rPr>
        <w:t>配备相应品种和数量的消防器材。禁止使</w:t>
      </w:r>
      <w:r>
        <w:rPr>
          <w:rFonts w:hint="eastAsia"/>
        </w:rPr>
        <w:t xml:space="preserve">  </w:t>
      </w:r>
      <w:r>
        <w:rPr>
          <w:rFonts w:hint="eastAsia"/>
        </w:rPr>
        <w:t>用易产生火花的机械设备和工具。验收时要注意品名，注意验瓶日期，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先进仓的先发用。搬运时轻装轻卸，防止钢瓶及附件破损。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 </w:t>
      </w:r>
      <w:r>
        <w:rPr>
          <w:rFonts w:hint="eastAsia"/>
        </w:rPr>
        <w:t>窒息性气体美国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高浓度环境中，佩带供气式呼吸器。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一般不需特殊防护，高浓度接触时可戴防护手套。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 xml:space="preserve"> </w:t>
      </w:r>
      <w:r>
        <w:rPr>
          <w:rFonts w:hint="eastAsia"/>
        </w:rPr>
        <w:t>避免长期反复接触。</w:t>
      </w:r>
      <w:r>
        <w:rPr>
          <w:rFonts w:hint="eastAsia"/>
        </w:rPr>
        <w:tab/>
      </w:r>
      <w:r>
        <w:rPr>
          <w:rFonts w:hint="eastAsia"/>
        </w:rPr>
        <w:t>进入罐或其它高浓度区作业，</w:t>
      </w:r>
      <w:r>
        <w:rPr>
          <w:rFonts w:hint="eastAsia"/>
        </w:rPr>
        <w:tab/>
      </w:r>
      <w:r>
        <w:rPr>
          <w:rFonts w:hint="eastAsia"/>
        </w:rPr>
        <w:t>须有人监护。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-81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  <w:r>
        <w:rPr>
          <w:rFonts w:hint="eastAsia"/>
        </w:rPr>
        <w:t>／</w:t>
      </w:r>
      <w:r>
        <w:rPr>
          <w:rFonts w:hint="eastAsia"/>
        </w:rPr>
        <w:t xml:space="preserve"> 119kPa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-83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62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91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4053</w:t>
      </w:r>
      <w:r>
        <w:rPr>
          <w:rFonts w:hint="eastAsia"/>
        </w:rPr>
        <w:t>／</w:t>
      </w:r>
      <w:r>
        <w:rPr>
          <w:rFonts w:hint="eastAsia"/>
        </w:rPr>
        <w:t>16</w:t>
      </w:r>
      <w:r>
        <w:rPr>
          <w:rFonts w:hint="eastAsia"/>
        </w:rPr>
        <w:t>．</w:t>
      </w:r>
      <w:r>
        <w:rPr>
          <w:rFonts w:hint="eastAsia"/>
        </w:rPr>
        <w:t xml:space="preserve"> 8</w:t>
      </w:r>
      <w:r>
        <w:rPr>
          <w:rFonts w:hint="eastAsia"/>
        </w:rPr>
        <w:t>℃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微溶于水、乙醇，溶于丙酮、氯仿、苯。临界温度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35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6</w:t>
      </w:r>
      <w:r>
        <w:rPr>
          <w:rFonts w:hint="eastAsia"/>
        </w:rPr>
        <w:t>．</w:t>
      </w:r>
      <w:r>
        <w:rPr>
          <w:rFonts w:hint="eastAsia"/>
        </w:rPr>
        <w:t xml:space="preserve"> 14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1298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4D27C6" w:rsidRDefault="004D27C6" w:rsidP="004D27C6">
      <w:r>
        <w:t xml:space="preserve"> 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能发生。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强氧化剂、强酸、卤素。避免接触的条件：</w:t>
      </w:r>
      <w:r>
        <w:rPr>
          <w:rFonts w:hint="eastAsia"/>
        </w:rPr>
        <w:tab/>
      </w:r>
      <w:r>
        <w:rPr>
          <w:rFonts w:hint="eastAsia"/>
        </w:rPr>
        <w:t>受热。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急性毒性</w:t>
      </w:r>
    </w:p>
    <w:p w:rsidR="004D27C6" w:rsidRDefault="004D27C6" w:rsidP="004D27C6">
      <w:r>
        <w:t>LD 50</w:t>
      </w:r>
    </w:p>
    <w:p w:rsidR="004D27C6" w:rsidRDefault="004D27C6" w:rsidP="004D27C6">
      <w:r>
        <w:t>LC50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动物长期吸入非致死性浓度本品，</w:t>
      </w:r>
      <w:r>
        <w:rPr>
          <w:rFonts w:hint="eastAsia"/>
        </w:rPr>
        <w:tab/>
      </w:r>
      <w:r>
        <w:rPr>
          <w:rFonts w:hint="eastAsia"/>
        </w:rPr>
        <w:t>出现血红蛋白、</w:t>
      </w:r>
      <w:r>
        <w:rPr>
          <w:rFonts w:hint="eastAsia"/>
        </w:rPr>
        <w:t xml:space="preserve"> </w:t>
      </w:r>
      <w:r>
        <w:rPr>
          <w:rFonts w:hint="eastAsia"/>
        </w:rPr>
        <w:t>网织细胞、</w:t>
      </w:r>
      <w:r>
        <w:rPr>
          <w:rFonts w:hint="eastAsia"/>
        </w:rPr>
        <w:t xml:space="preserve"> </w:t>
      </w:r>
      <w:r>
        <w:rPr>
          <w:rFonts w:hint="eastAsia"/>
        </w:rPr>
        <w:t>淋巴细胞增加和中性粒细胞减少。尸检有支气管炎、肺炎、肺水肿、肝充血和脂肪浸润。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lastRenderedPageBreak/>
        <w:t>该物质对环境可能有危害，对水体应给予特别注意。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废弃：允许气体安全地扩散到大气中或当作燃料使用。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1001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21024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包装方法：钢质气瓶。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碳化钙和水混合能产生乙炔。</w:t>
      </w:r>
      <w:r>
        <w:rPr>
          <w:rFonts w:hint="eastAsia"/>
        </w:rPr>
        <w:tab/>
      </w:r>
      <w:r>
        <w:rPr>
          <w:rFonts w:hint="eastAsia"/>
        </w:rPr>
        <w:t>与碳化钙混合产生乙炔的工艺含有其他有害物质，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如胂、</w:t>
      </w:r>
      <w:r>
        <w:rPr>
          <w:rFonts w:hint="eastAsia"/>
        </w:rPr>
        <w:t xml:space="preserve"> </w:t>
      </w:r>
      <w:r>
        <w:rPr>
          <w:rFonts w:hint="eastAsia"/>
        </w:rPr>
        <w:t>磷化氢或硫化氢。</w:t>
      </w:r>
      <w:r>
        <w:rPr>
          <w:rFonts w:hint="eastAsia"/>
        </w:rPr>
        <w:t xml:space="preserve"> 100000ppm </w:t>
      </w:r>
      <w:r>
        <w:rPr>
          <w:rFonts w:hint="eastAsia"/>
        </w:rPr>
        <w:t>能引起轻微麻醉；</w:t>
      </w:r>
      <w:r>
        <w:rPr>
          <w:rFonts w:hint="eastAsia"/>
        </w:rPr>
        <w:tab/>
        <w:t xml:space="preserve">200000pPm </w:t>
      </w:r>
      <w:r>
        <w:rPr>
          <w:rFonts w:hint="eastAsia"/>
        </w:rPr>
        <w:t>能引起步态蹒跚；</w:t>
      </w:r>
      <w:r>
        <w:rPr>
          <w:rFonts w:hint="eastAsia"/>
        </w:rPr>
        <w:tab/>
        <w:t xml:space="preserve">300000ppm </w:t>
      </w:r>
      <w:r>
        <w:rPr>
          <w:rFonts w:hint="eastAsia"/>
        </w:rPr>
        <w:t>能引起共济失调；</w:t>
      </w:r>
      <w:r>
        <w:rPr>
          <w:rFonts w:hint="eastAsia"/>
        </w:rPr>
        <w:t xml:space="preserve"> 3500000ppm  </w:t>
      </w:r>
      <w:r>
        <w:rPr>
          <w:rFonts w:hint="eastAsia"/>
        </w:rPr>
        <w:t>接触</w:t>
      </w:r>
      <w:r>
        <w:rPr>
          <w:rFonts w:hint="eastAsia"/>
        </w:rPr>
        <w:t xml:space="preserve"> 5min  </w:t>
      </w:r>
      <w:r>
        <w:rPr>
          <w:rFonts w:hint="eastAsia"/>
        </w:rPr>
        <w:t>能引起意识不清；</w:t>
      </w:r>
      <w:r>
        <w:rPr>
          <w:rFonts w:hint="eastAsia"/>
        </w:rPr>
        <w:tab/>
        <w:t xml:space="preserve">800000ppm </w:t>
      </w:r>
      <w:r>
        <w:rPr>
          <w:rFonts w:hint="eastAsia"/>
        </w:rPr>
        <w:t>能引起意识丧失，血压升高，呼吸加快。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4D27C6" w:rsidRDefault="004D27C6" w:rsidP="004D27C6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 xml:space="preserve"> 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类易燃气体。其它法规：溶解乙炔生产安全管理规定（试行）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[89] </w:t>
      </w:r>
      <w:r>
        <w:rPr>
          <w:rFonts w:hint="eastAsia"/>
        </w:rPr>
        <w:t>化工字第</w:t>
      </w:r>
      <w:r>
        <w:rPr>
          <w:rFonts w:hint="eastAsia"/>
        </w:rPr>
        <w:tab/>
        <w:t xml:space="preserve">0073 </w:t>
      </w:r>
      <w:r>
        <w:rPr>
          <w:rFonts w:hint="eastAsia"/>
        </w:rPr>
        <w:t>号）。</w:t>
      </w:r>
    </w:p>
    <w:p w:rsidR="002642D3" w:rsidRDefault="004D27C6" w:rsidP="004D27C6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7C6"/>
    <w:rsid w:val="002642D3"/>
    <w:rsid w:val="004D27C6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2023-11-03T01:54:00Z</dcterms:created>
  <dcterms:modified xsi:type="dcterms:W3CDTF">2023-11-03T01:54:00Z</dcterms:modified>
</cp:coreProperties>
</file>